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10" w:rsidRPr="00663F4A" w:rsidRDefault="002A2610" w:rsidP="005C6AEE">
      <w:pPr>
        <w:autoSpaceDE w:val="0"/>
        <w:autoSpaceDN w:val="0"/>
        <w:adjustRightInd w:val="0"/>
        <w:spacing w:after="0"/>
        <w:rPr>
          <w:rFonts w:ascii="Tahoma" w:hAnsi="Tahoma" w:cs="Tahoma"/>
          <w:bCs/>
          <w:color w:val="000000"/>
        </w:rPr>
      </w:pPr>
    </w:p>
    <w:p w:rsidR="00BA103A" w:rsidRPr="00BA103A" w:rsidRDefault="00241F28" w:rsidP="005C6AEE">
      <w:pPr>
        <w:autoSpaceDE w:val="0"/>
        <w:spacing w:after="0"/>
        <w:jc w:val="center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Verslag</w:t>
      </w:r>
      <w:r w:rsidR="00BA103A" w:rsidRPr="00BA103A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algemene</w:t>
      </w:r>
      <w:r w:rsidR="00D65D55" w:rsidRPr="00BA103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D65D55" w:rsidRPr="00BA103A">
        <w:rPr>
          <w:rFonts w:ascii="Tahoma" w:hAnsi="Tahoma" w:cs="Tahoma"/>
          <w:b/>
          <w:bCs/>
          <w:color w:val="000000"/>
          <w:sz w:val="24"/>
          <w:szCs w:val="24"/>
        </w:rPr>
        <w:t>ledenvergadering</w:t>
      </w:r>
    </w:p>
    <w:p w:rsidR="00BA103A" w:rsidRPr="00BA103A" w:rsidRDefault="00BA103A" w:rsidP="005C6AEE">
      <w:pPr>
        <w:autoSpaceDE w:val="0"/>
        <w:spacing w:after="0"/>
        <w:jc w:val="center"/>
        <w:rPr>
          <w:rFonts w:ascii="Tahoma" w:hAnsi="Tahoma" w:cs="Tahoma"/>
          <w:b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LR. Nunspeetse Ruiterclub en P</w:t>
      </w:r>
      <w:r>
        <w:rPr>
          <w:rFonts w:ascii="Tahoma" w:hAnsi="Tahoma" w:cs="Tahoma"/>
          <w:b/>
          <w:bCs/>
          <w:color w:val="000000"/>
        </w:rPr>
        <w:t>.C. K</w:t>
      </w:r>
      <w:r w:rsidRPr="00BA103A">
        <w:rPr>
          <w:rFonts w:ascii="Tahoma" w:hAnsi="Tahoma" w:cs="Tahoma"/>
          <w:b/>
          <w:bCs/>
          <w:color w:val="000000"/>
        </w:rPr>
        <w:t>lein Maar Dapper</w:t>
      </w:r>
    </w:p>
    <w:p w:rsidR="00BA103A" w:rsidRDefault="00BA103A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</w:p>
    <w:p w:rsidR="00BA103A" w:rsidRDefault="00BA103A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Datum: </w:t>
      </w:r>
      <w:r w:rsidR="00D65D55" w:rsidRPr="00BA103A">
        <w:rPr>
          <w:rFonts w:ascii="Tahoma" w:hAnsi="Tahoma" w:cs="Tahoma"/>
          <w:bCs/>
          <w:color w:val="000000"/>
        </w:rPr>
        <w:t>vrijdag</w:t>
      </w:r>
      <w:r w:rsidR="00565C11">
        <w:rPr>
          <w:rFonts w:ascii="Tahoma" w:hAnsi="Tahoma" w:cs="Tahoma"/>
          <w:bCs/>
          <w:color w:val="000000"/>
        </w:rPr>
        <w:t xml:space="preserve"> 10 februari</w:t>
      </w:r>
      <w:r w:rsidR="007E5459">
        <w:rPr>
          <w:rFonts w:ascii="Tahoma" w:hAnsi="Tahoma" w:cs="Tahoma"/>
          <w:bCs/>
          <w:color w:val="000000"/>
        </w:rPr>
        <w:t xml:space="preserve"> 2017</w:t>
      </w:r>
    </w:p>
    <w:p w:rsidR="00D65D55" w:rsidRPr="00663F4A" w:rsidRDefault="00BA103A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Plaats:</w:t>
      </w:r>
      <w:r>
        <w:rPr>
          <w:rFonts w:ascii="Tahoma" w:hAnsi="Tahoma" w:cs="Tahoma"/>
          <w:bCs/>
          <w:color w:val="000000"/>
        </w:rPr>
        <w:t xml:space="preserve">  </w:t>
      </w:r>
      <w:r w:rsidR="00D65D55" w:rsidRPr="00663F4A">
        <w:rPr>
          <w:rFonts w:ascii="Tahoma" w:hAnsi="Tahoma" w:cs="Tahoma"/>
          <w:bCs/>
          <w:color w:val="000000"/>
        </w:rPr>
        <w:t xml:space="preserve">kantine van </w:t>
      </w:r>
      <w:r w:rsidR="002A3749">
        <w:rPr>
          <w:rFonts w:ascii="Tahoma" w:hAnsi="Tahoma" w:cs="Tahoma"/>
          <w:bCs/>
          <w:color w:val="000000"/>
        </w:rPr>
        <w:t>de</w:t>
      </w:r>
      <w:r w:rsidR="00D65D55" w:rsidRPr="00663F4A">
        <w:rPr>
          <w:rFonts w:ascii="Tahoma" w:hAnsi="Tahoma" w:cs="Tahoma"/>
          <w:bCs/>
          <w:color w:val="000000"/>
        </w:rPr>
        <w:t xml:space="preserve"> manege, </w:t>
      </w:r>
      <w:proofErr w:type="spellStart"/>
      <w:r w:rsidR="00D65D55" w:rsidRPr="00663F4A">
        <w:rPr>
          <w:rFonts w:ascii="Tahoma" w:hAnsi="Tahoma" w:cs="Tahoma"/>
          <w:bCs/>
          <w:color w:val="000000"/>
        </w:rPr>
        <w:t>Wezenland</w:t>
      </w:r>
      <w:proofErr w:type="spellEnd"/>
      <w:r w:rsidR="00D65D55" w:rsidRPr="00663F4A">
        <w:rPr>
          <w:rFonts w:ascii="Tahoma" w:hAnsi="Tahoma" w:cs="Tahoma"/>
          <w:bCs/>
          <w:color w:val="000000"/>
        </w:rPr>
        <w:t xml:space="preserve"> 39 te Nunspeet.</w:t>
      </w:r>
    </w:p>
    <w:p w:rsidR="00D65D55" w:rsidRDefault="00D65D55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  <w:r w:rsidRPr="00BA103A">
        <w:rPr>
          <w:rFonts w:ascii="Tahoma" w:hAnsi="Tahoma" w:cs="Tahoma"/>
          <w:b/>
          <w:bCs/>
          <w:color w:val="000000"/>
        </w:rPr>
        <w:t>Aanvang</w:t>
      </w:r>
      <w:r w:rsidR="00BA103A">
        <w:rPr>
          <w:rFonts w:ascii="Tahoma" w:hAnsi="Tahoma" w:cs="Tahoma"/>
          <w:bCs/>
          <w:color w:val="000000"/>
        </w:rPr>
        <w:t>:</w:t>
      </w:r>
      <w:r w:rsidRPr="00663F4A">
        <w:rPr>
          <w:rFonts w:ascii="Tahoma" w:hAnsi="Tahoma" w:cs="Tahoma"/>
          <w:bCs/>
          <w:color w:val="000000"/>
        </w:rPr>
        <w:t xml:space="preserve"> 20.00 uur</w:t>
      </w:r>
    </w:p>
    <w:p w:rsidR="00241F28" w:rsidRPr="00663F4A" w:rsidRDefault="00241F28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  <w:r w:rsidRPr="00241F28">
        <w:rPr>
          <w:rFonts w:ascii="Tahoma" w:hAnsi="Tahoma" w:cs="Tahoma"/>
          <w:b/>
          <w:bCs/>
          <w:color w:val="000000"/>
        </w:rPr>
        <w:t>Af</w:t>
      </w:r>
      <w:r>
        <w:rPr>
          <w:rFonts w:ascii="Tahoma" w:hAnsi="Tahoma" w:cs="Tahoma"/>
          <w:b/>
          <w:bCs/>
          <w:color w:val="000000"/>
        </w:rPr>
        <w:t>wezig m.kg.</w:t>
      </w:r>
      <w:r>
        <w:rPr>
          <w:rFonts w:ascii="Tahoma" w:hAnsi="Tahoma" w:cs="Tahoma"/>
          <w:bCs/>
          <w:color w:val="000000"/>
        </w:rPr>
        <w:t xml:space="preserve">: Melissa; Maria </w:t>
      </w:r>
      <w:r w:rsidR="00053A18">
        <w:rPr>
          <w:rFonts w:ascii="Tahoma" w:hAnsi="Tahoma" w:cs="Tahoma"/>
          <w:bCs/>
          <w:color w:val="000000"/>
        </w:rPr>
        <w:t>Stel; Wouter en Joan; Dolf; Marj</w:t>
      </w:r>
      <w:r>
        <w:rPr>
          <w:rFonts w:ascii="Tahoma" w:hAnsi="Tahoma" w:cs="Tahoma"/>
          <w:bCs/>
          <w:color w:val="000000"/>
        </w:rPr>
        <w:t xml:space="preserve">an de Ruiter; Jaap Groothuis; </w:t>
      </w:r>
    </w:p>
    <w:p w:rsidR="00D65D55" w:rsidRPr="00663F4A" w:rsidRDefault="004D7AB5" w:rsidP="005C6AEE">
      <w:pPr>
        <w:autoSpaceDE w:val="0"/>
        <w:spacing w:after="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___________________________________________________________________________</w:t>
      </w:r>
    </w:p>
    <w:p w:rsidR="002A2610" w:rsidRPr="00663F4A" w:rsidRDefault="002A2610" w:rsidP="005C6AEE">
      <w:pPr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</w:rPr>
      </w:pPr>
    </w:p>
    <w:p w:rsidR="00232064" w:rsidRPr="00663F4A" w:rsidRDefault="00232064" w:rsidP="005C6AEE">
      <w:pPr>
        <w:pStyle w:val="Lijstalinea"/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7E7276" w:rsidRDefault="00BA103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Opening</w:t>
      </w:r>
    </w:p>
    <w:p w:rsidR="005C6AEE" w:rsidRPr="005C6AEE" w:rsidRDefault="005C6AEE" w:rsidP="005C6AEE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  <w:b/>
          <w:color w:val="000000"/>
        </w:rPr>
      </w:pPr>
    </w:p>
    <w:p w:rsidR="00A1307E" w:rsidRDefault="0036701E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Vaststellen notulen</w:t>
      </w:r>
      <w:r w:rsidR="00A1307E" w:rsidRPr="00BA103A">
        <w:rPr>
          <w:rFonts w:ascii="Tahoma" w:hAnsi="Tahoma" w:cs="Tahoma"/>
          <w:b/>
          <w:color w:val="000000"/>
        </w:rPr>
        <w:t xml:space="preserve"> ledenvergadering </w:t>
      </w:r>
      <w:r w:rsidR="00177C4A" w:rsidRPr="00BA103A">
        <w:rPr>
          <w:rFonts w:ascii="Tahoma" w:hAnsi="Tahoma" w:cs="Tahoma"/>
          <w:b/>
          <w:color w:val="000000"/>
        </w:rPr>
        <w:t xml:space="preserve">d.d. </w:t>
      </w:r>
      <w:r w:rsidR="007E5459">
        <w:rPr>
          <w:rFonts w:ascii="Tahoma" w:hAnsi="Tahoma" w:cs="Tahoma"/>
          <w:b/>
          <w:color w:val="000000"/>
        </w:rPr>
        <w:t>29 januari 2016</w:t>
      </w:r>
      <w:r w:rsidR="00236A54">
        <w:rPr>
          <w:rFonts w:ascii="Tahoma" w:hAnsi="Tahoma" w:cs="Tahoma"/>
          <w:b/>
          <w:color w:val="000000"/>
        </w:rPr>
        <w:t xml:space="preserve"> </w:t>
      </w:r>
    </w:p>
    <w:p w:rsidR="002D18C3" w:rsidRDefault="002D18C3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Ongewijzigd goedgekeurd</w:t>
      </w:r>
    </w:p>
    <w:p w:rsidR="005C6AEE" w:rsidRPr="002D18C3" w:rsidRDefault="005C6AEE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663F4A" w:rsidRDefault="00BA103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Ingekomen stukken</w:t>
      </w:r>
    </w:p>
    <w:p w:rsidR="005C6AEE" w:rsidRPr="005C6AEE" w:rsidRDefault="005C6AEE" w:rsidP="005C6AEE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  <w:b/>
          <w:color w:val="000000"/>
        </w:rPr>
      </w:pPr>
    </w:p>
    <w:p w:rsidR="00232064" w:rsidRDefault="00663F4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J</w:t>
      </w:r>
      <w:r w:rsidR="00A1307E" w:rsidRPr="00BA103A">
        <w:rPr>
          <w:rFonts w:ascii="Tahoma" w:hAnsi="Tahoma" w:cs="Tahoma"/>
          <w:b/>
          <w:color w:val="000000"/>
        </w:rPr>
        <w:t xml:space="preserve">aarverslag </w:t>
      </w:r>
      <w:r w:rsidR="00232064" w:rsidRPr="00BA103A">
        <w:rPr>
          <w:rFonts w:ascii="Tahoma" w:hAnsi="Tahoma" w:cs="Tahoma"/>
          <w:b/>
          <w:color w:val="000000"/>
        </w:rPr>
        <w:t>20</w:t>
      </w:r>
      <w:r w:rsidR="007E5459">
        <w:rPr>
          <w:rFonts w:ascii="Tahoma" w:hAnsi="Tahoma" w:cs="Tahoma"/>
          <w:b/>
          <w:color w:val="000000"/>
        </w:rPr>
        <w:t>16</w:t>
      </w:r>
      <w:r w:rsidR="00232064" w:rsidRPr="00BA103A">
        <w:rPr>
          <w:rFonts w:ascii="Tahoma" w:hAnsi="Tahoma" w:cs="Tahoma"/>
          <w:b/>
          <w:color w:val="000000"/>
        </w:rPr>
        <w:t xml:space="preserve"> </w:t>
      </w:r>
      <w:r w:rsidR="00BA103A">
        <w:rPr>
          <w:rFonts w:ascii="Tahoma" w:hAnsi="Tahoma" w:cs="Tahoma"/>
          <w:b/>
          <w:color w:val="000000"/>
        </w:rPr>
        <w:t>van het bestuur</w:t>
      </w:r>
      <w:r w:rsidR="00A1307E" w:rsidRPr="00BA103A">
        <w:rPr>
          <w:rFonts w:ascii="Tahoma" w:hAnsi="Tahoma" w:cs="Tahoma"/>
          <w:b/>
          <w:color w:val="000000"/>
        </w:rPr>
        <w:t xml:space="preserve"> </w:t>
      </w:r>
    </w:p>
    <w:p w:rsidR="005C6AEE" w:rsidRPr="005C6AEE" w:rsidRDefault="005C6AEE" w:rsidP="005C6AEE">
      <w:p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</w:p>
    <w:p w:rsidR="00A1307E" w:rsidRDefault="00663F4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F</w:t>
      </w:r>
      <w:r w:rsidR="002C69B1" w:rsidRPr="00BA103A">
        <w:rPr>
          <w:rFonts w:ascii="Tahoma" w:hAnsi="Tahoma" w:cs="Tahoma"/>
          <w:b/>
          <w:color w:val="000000"/>
        </w:rPr>
        <w:t>inancieel jaarverslag 20</w:t>
      </w:r>
      <w:r w:rsidR="007E5459">
        <w:rPr>
          <w:rFonts w:ascii="Tahoma" w:hAnsi="Tahoma" w:cs="Tahoma"/>
          <w:b/>
          <w:color w:val="000000"/>
        </w:rPr>
        <w:t>16</w:t>
      </w:r>
      <w:r w:rsidR="004C7A4A" w:rsidRPr="00BA103A">
        <w:rPr>
          <w:rFonts w:ascii="Tahoma" w:hAnsi="Tahoma" w:cs="Tahoma"/>
          <w:b/>
          <w:color w:val="000000"/>
        </w:rPr>
        <w:t xml:space="preserve"> </w:t>
      </w:r>
      <w:r w:rsidR="00BA103A">
        <w:rPr>
          <w:rFonts w:ascii="Tahoma" w:hAnsi="Tahoma" w:cs="Tahoma"/>
          <w:b/>
          <w:color w:val="000000"/>
        </w:rPr>
        <w:t>van het bestuur</w:t>
      </w:r>
    </w:p>
    <w:p w:rsidR="003C79AE" w:rsidRDefault="003C79AE" w:rsidP="005C6AEE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053A18">
        <w:rPr>
          <w:rFonts w:ascii="Tahoma" w:hAnsi="Tahoma" w:cs="Tahoma"/>
          <w:color w:val="000000"/>
        </w:rPr>
        <w:t>Algemene toelichting en de financiële verantwoording van het bestuur over het bouwproces</w:t>
      </w:r>
      <w:r w:rsidRPr="003C79AE">
        <w:rPr>
          <w:rFonts w:ascii="Tahoma" w:hAnsi="Tahoma" w:cs="Tahoma"/>
          <w:color w:val="000000"/>
          <w:sz w:val="20"/>
          <w:szCs w:val="20"/>
        </w:rPr>
        <w:t>.</w:t>
      </w:r>
    </w:p>
    <w:p w:rsidR="00282CEA" w:rsidRDefault="00282CEA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165B47" w:rsidRDefault="00DE6FC4" w:rsidP="00165B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Lonneke licht het </w:t>
      </w:r>
      <w:r w:rsidR="00B54A89">
        <w:rPr>
          <w:rFonts w:ascii="Tahoma" w:hAnsi="Tahoma" w:cs="Tahoma"/>
          <w:color w:val="000000"/>
        </w:rPr>
        <w:t>fin</w:t>
      </w:r>
      <w:r w:rsidR="00B54A89" w:rsidRPr="005C6AEE">
        <w:rPr>
          <w:rFonts w:ascii="Tahoma" w:hAnsi="Tahoma" w:cs="Tahoma"/>
          <w:color w:val="000000"/>
        </w:rPr>
        <w:t>ancieel</w:t>
      </w:r>
      <w:r w:rsidR="00976AB5" w:rsidRPr="005C6AEE">
        <w:rPr>
          <w:rFonts w:ascii="Tahoma" w:hAnsi="Tahoma" w:cs="Tahoma"/>
          <w:color w:val="000000"/>
        </w:rPr>
        <w:t xml:space="preserve"> jaarverslag toe. </w:t>
      </w:r>
      <w:r w:rsidR="00165B47">
        <w:rPr>
          <w:rFonts w:ascii="Tahoma" w:hAnsi="Tahoma" w:cs="Tahoma"/>
          <w:color w:val="000000"/>
        </w:rPr>
        <w:t>Het verslag is wat uitgebreider</w:t>
      </w:r>
      <w:r w:rsidR="00726B83">
        <w:rPr>
          <w:rFonts w:ascii="Tahoma" w:hAnsi="Tahoma" w:cs="Tahoma"/>
          <w:color w:val="000000"/>
        </w:rPr>
        <w:t xml:space="preserve"> dan voorgaande ja</w:t>
      </w:r>
      <w:r w:rsidR="00053A18">
        <w:rPr>
          <w:rFonts w:ascii="Tahoma" w:hAnsi="Tahoma" w:cs="Tahoma"/>
          <w:color w:val="000000"/>
        </w:rPr>
        <w:t>r</w:t>
      </w:r>
      <w:r w:rsidR="00726B83">
        <w:rPr>
          <w:rFonts w:ascii="Tahoma" w:hAnsi="Tahoma" w:cs="Tahoma"/>
          <w:color w:val="000000"/>
        </w:rPr>
        <w:t>en</w:t>
      </w:r>
      <w:r w:rsidR="00165B47">
        <w:rPr>
          <w:rFonts w:ascii="Tahoma" w:hAnsi="Tahoma" w:cs="Tahoma"/>
          <w:color w:val="000000"/>
        </w:rPr>
        <w:t xml:space="preserve"> i.v.m. de nieuwbouw.</w:t>
      </w:r>
      <w:r w:rsidR="006B55D0">
        <w:rPr>
          <w:rFonts w:ascii="Tahoma" w:hAnsi="Tahoma" w:cs="Tahoma"/>
          <w:color w:val="000000"/>
        </w:rPr>
        <w:t xml:space="preserve"> Dit is belangrijk omdat we een f</w:t>
      </w:r>
      <w:r w:rsidR="00726B83">
        <w:rPr>
          <w:rFonts w:ascii="Tahoma" w:hAnsi="Tahoma" w:cs="Tahoma"/>
          <w:color w:val="000000"/>
        </w:rPr>
        <w:t>linke investering hebben gedaan en o</w:t>
      </w:r>
      <w:r w:rsidR="006B55D0">
        <w:rPr>
          <w:rFonts w:ascii="Tahoma" w:hAnsi="Tahoma" w:cs="Tahoma"/>
          <w:color w:val="000000"/>
        </w:rPr>
        <w:t xml:space="preserve">ok de gemeente en SWS </w:t>
      </w:r>
      <w:r w:rsidR="00726B83">
        <w:rPr>
          <w:rFonts w:ascii="Tahoma" w:hAnsi="Tahoma" w:cs="Tahoma"/>
          <w:color w:val="000000"/>
        </w:rPr>
        <w:t xml:space="preserve">(Stichting Waarborgfonds Sport) </w:t>
      </w:r>
      <w:r w:rsidR="006B55D0">
        <w:rPr>
          <w:rFonts w:ascii="Tahoma" w:hAnsi="Tahoma" w:cs="Tahoma"/>
          <w:color w:val="000000"/>
        </w:rPr>
        <w:t xml:space="preserve">dit </w:t>
      </w:r>
      <w:r w:rsidR="00A03FAD">
        <w:rPr>
          <w:rFonts w:ascii="Tahoma" w:hAnsi="Tahoma" w:cs="Tahoma"/>
          <w:color w:val="000000"/>
        </w:rPr>
        <w:t xml:space="preserve">ieder jaar </w:t>
      </w:r>
      <w:r w:rsidR="00726B83">
        <w:rPr>
          <w:rFonts w:ascii="Tahoma" w:hAnsi="Tahoma" w:cs="Tahoma"/>
          <w:color w:val="000000"/>
        </w:rPr>
        <w:t xml:space="preserve">willen </w:t>
      </w:r>
      <w:r w:rsidR="006B55D0">
        <w:rPr>
          <w:rFonts w:ascii="Tahoma" w:hAnsi="Tahoma" w:cs="Tahoma"/>
          <w:color w:val="000000"/>
        </w:rPr>
        <w:t>zien vanwege hun borgstellingen.</w:t>
      </w:r>
    </w:p>
    <w:p w:rsidR="00726B83" w:rsidRDefault="00726B83" w:rsidP="00165B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976AB5" w:rsidRPr="00165B47" w:rsidRDefault="00846078" w:rsidP="00165B47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 w:rsidRPr="00165B47">
        <w:rPr>
          <w:rFonts w:ascii="Tahoma" w:hAnsi="Tahoma" w:cs="Tahoma"/>
          <w:color w:val="000000"/>
        </w:rPr>
        <w:t xml:space="preserve">Jammer dat de </w:t>
      </w:r>
      <w:r w:rsidR="00B90B8D" w:rsidRPr="00726B83">
        <w:rPr>
          <w:rFonts w:ascii="Tahoma" w:hAnsi="Tahoma" w:cs="Tahoma"/>
          <w:color w:val="000000"/>
          <w:u w:val="single"/>
        </w:rPr>
        <w:t>acties</w:t>
      </w:r>
      <w:r w:rsidR="00B90B8D" w:rsidRPr="00165B47">
        <w:rPr>
          <w:rFonts w:ascii="Tahoma" w:hAnsi="Tahoma" w:cs="Tahoma"/>
          <w:color w:val="000000"/>
        </w:rPr>
        <w:t xml:space="preserve"> (worsten/vlaaien)</w:t>
      </w:r>
      <w:r w:rsidRPr="00165B47">
        <w:rPr>
          <w:rFonts w:ascii="Tahoma" w:hAnsi="Tahoma" w:cs="Tahoma"/>
          <w:color w:val="000000"/>
        </w:rPr>
        <w:t xml:space="preserve"> minder hebben opgebracht, oproep </w:t>
      </w:r>
      <w:r w:rsidR="00726B83">
        <w:rPr>
          <w:rFonts w:ascii="Tahoma" w:hAnsi="Tahoma" w:cs="Tahoma"/>
          <w:color w:val="000000"/>
        </w:rPr>
        <w:t xml:space="preserve">aan alle leden om </w:t>
      </w:r>
      <w:r w:rsidRPr="00165B47">
        <w:rPr>
          <w:rFonts w:ascii="Tahoma" w:hAnsi="Tahoma" w:cs="Tahoma"/>
          <w:color w:val="000000"/>
        </w:rPr>
        <w:t xml:space="preserve">toch goed mee te doen. </w:t>
      </w:r>
      <w:r w:rsidR="00B90B8D" w:rsidRPr="00165B47">
        <w:rPr>
          <w:rFonts w:ascii="Tahoma" w:hAnsi="Tahoma" w:cs="Tahoma"/>
          <w:color w:val="000000"/>
        </w:rPr>
        <w:t xml:space="preserve">Juist </w:t>
      </w:r>
      <w:r w:rsidR="00726B83">
        <w:rPr>
          <w:rFonts w:ascii="Tahoma" w:hAnsi="Tahoma" w:cs="Tahoma"/>
          <w:color w:val="000000"/>
        </w:rPr>
        <w:t xml:space="preserve">nu </w:t>
      </w:r>
      <w:r w:rsidR="00B90B8D" w:rsidRPr="00165B47">
        <w:rPr>
          <w:rFonts w:ascii="Tahoma" w:hAnsi="Tahoma" w:cs="Tahoma"/>
          <w:color w:val="000000"/>
        </w:rPr>
        <w:t xml:space="preserve">met de nieuwe accommodatie kunnen we </w:t>
      </w:r>
      <w:r w:rsidR="00726B83">
        <w:rPr>
          <w:rFonts w:ascii="Tahoma" w:hAnsi="Tahoma" w:cs="Tahoma"/>
          <w:color w:val="000000"/>
        </w:rPr>
        <w:t>het geld</w:t>
      </w:r>
      <w:r w:rsidR="00B90B8D" w:rsidRPr="00165B47">
        <w:rPr>
          <w:rFonts w:ascii="Tahoma" w:hAnsi="Tahoma" w:cs="Tahoma"/>
          <w:color w:val="000000"/>
        </w:rPr>
        <w:t xml:space="preserve"> goed gebruiken</w:t>
      </w:r>
      <w:r w:rsidR="00B90B8D" w:rsidRPr="00165B47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DE6FC4" w:rsidRDefault="00726B83" w:rsidP="00165B47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Hogere</w:t>
      </w:r>
      <w:r w:rsidR="00DE6FC4" w:rsidRPr="00165B47">
        <w:rPr>
          <w:rFonts w:ascii="Tahoma" w:hAnsi="Tahoma" w:cs="Tahoma"/>
          <w:color w:val="000000"/>
        </w:rPr>
        <w:t xml:space="preserve"> </w:t>
      </w:r>
      <w:r w:rsidR="00DE6FC4" w:rsidRPr="00726B83">
        <w:rPr>
          <w:rFonts w:ascii="Tahoma" w:hAnsi="Tahoma" w:cs="Tahoma"/>
          <w:color w:val="000000"/>
          <w:u w:val="single"/>
        </w:rPr>
        <w:t>energiekosten</w:t>
      </w:r>
      <w:r w:rsidR="00DE6FC4" w:rsidRPr="00165B47">
        <w:rPr>
          <w:rFonts w:ascii="Tahoma" w:hAnsi="Tahoma" w:cs="Tahoma"/>
          <w:color w:val="000000"/>
        </w:rPr>
        <w:t xml:space="preserve"> wegens nieuwe lampen. Opmerking: licht gaat overdag of ’s nachts </w:t>
      </w:r>
      <w:r w:rsidR="005B19D6" w:rsidRPr="00165B47">
        <w:rPr>
          <w:rFonts w:ascii="Tahoma" w:hAnsi="Tahoma" w:cs="Tahoma"/>
          <w:color w:val="000000"/>
        </w:rPr>
        <w:t xml:space="preserve">ook wel eens aan, </w:t>
      </w:r>
      <w:r>
        <w:rPr>
          <w:rFonts w:ascii="Tahoma" w:hAnsi="Tahoma" w:cs="Tahoma"/>
          <w:color w:val="000000"/>
        </w:rPr>
        <w:t xml:space="preserve">is </w:t>
      </w:r>
      <w:r w:rsidR="005B19D6" w:rsidRPr="00165B47">
        <w:rPr>
          <w:rFonts w:ascii="Tahoma" w:hAnsi="Tahoma" w:cs="Tahoma"/>
          <w:color w:val="000000"/>
        </w:rPr>
        <w:t xml:space="preserve">niet nodig -&gt; </w:t>
      </w:r>
      <w:r w:rsidR="00DE6FC4" w:rsidRPr="00165B47">
        <w:rPr>
          <w:rFonts w:ascii="Tahoma" w:hAnsi="Tahoma" w:cs="Tahoma"/>
          <w:color w:val="000000"/>
        </w:rPr>
        <w:t xml:space="preserve">is lastig te regelen, maar heeft </w:t>
      </w:r>
      <w:r w:rsidR="005B19D6" w:rsidRPr="00165B47">
        <w:rPr>
          <w:rFonts w:ascii="Tahoma" w:hAnsi="Tahoma" w:cs="Tahoma"/>
          <w:color w:val="000000"/>
        </w:rPr>
        <w:t xml:space="preserve">onze </w:t>
      </w:r>
      <w:r w:rsidR="00DE6FC4" w:rsidRPr="00165B47">
        <w:rPr>
          <w:rFonts w:ascii="Tahoma" w:hAnsi="Tahoma" w:cs="Tahoma"/>
          <w:color w:val="000000"/>
        </w:rPr>
        <w:t xml:space="preserve">aandacht. </w:t>
      </w:r>
      <w:r w:rsidR="005B19D6" w:rsidRPr="00165B47">
        <w:rPr>
          <w:rFonts w:ascii="Tahoma" w:hAnsi="Tahoma" w:cs="Tahoma"/>
          <w:color w:val="000000"/>
        </w:rPr>
        <w:t>Lonneke ho</w:t>
      </w:r>
      <w:r w:rsidR="0074128D" w:rsidRPr="00165B47">
        <w:rPr>
          <w:rFonts w:ascii="Tahoma" w:hAnsi="Tahoma" w:cs="Tahoma"/>
          <w:color w:val="000000"/>
        </w:rPr>
        <w:t>udt bij hoeveel energie we verbruiken.</w:t>
      </w:r>
    </w:p>
    <w:p w:rsidR="00184364" w:rsidRPr="00165B47" w:rsidRDefault="00726B83" w:rsidP="00165B47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Willem benadrukt dat er v</w:t>
      </w:r>
      <w:r w:rsidR="00184364">
        <w:rPr>
          <w:rFonts w:ascii="Tahoma" w:hAnsi="Tahoma" w:cs="Tahoma"/>
          <w:color w:val="000000"/>
        </w:rPr>
        <w:t>eel gesponsord</w:t>
      </w:r>
      <w:r w:rsidR="001B1AA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is </w:t>
      </w:r>
      <w:r w:rsidR="001B1AA2">
        <w:rPr>
          <w:rFonts w:ascii="Tahoma" w:hAnsi="Tahoma" w:cs="Tahoma"/>
          <w:color w:val="000000"/>
        </w:rPr>
        <w:t>door bedrijven, ook in materialen. Daardoor hebben we extra dingen kunnen doen (</w:t>
      </w:r>
      <w:proofErr w:type="spellStart"/>
      <w:r w:rsidR="001B1AA2">
        <w:rPr>
          <w:rFonts w:ascii="Tahoma" w:hAnsi="Tahoma" w:cs="Tahoma"/>
          <w:color w:val="000000"/>
        </w:rPr>
        <w:t>juryhok</w:t>
      </w:r>
      <w:proofErr w:type="spellEnd"/>
      <w:r w:rsidR="001B1AA2">
        <w:rPr>
          <w:rFonts w:ascii="Tahoma" w:hAnsi="Tahoma" w:cs="Tahoma"/>
          <w:color w:val="000000"/>
        </w:rPr>
        <w:t>, draaideuren, klinkers)</w:t>
      </w:r>
      <w:r>
        <w:rPr>
          <w:rFonts w:ascii="Tahoma" w:hAnsi="Tahoma" w:cs="Tahoma"/>
          <w:color w:val="000000"/>
        </w:rPr>
        <w:t>.</w:t>
      </w:r>
    </w:p>
    <w:p w:rsidR="005862FA" w:rsidRDefault="005862FA" w:rsidP="00165B47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165B47">
        <w:rPr>
          <w:rFonts w:ascii="Tahoma" w:hAnsi="Tahoma" w:cs="Tahoma"/>
          <w:color w:val="000000"/>
        </w:rPr>
        <w:t xml:space="preserve">Resultaat: </w:t>
      </w:r>
      <w:r w:rsidR="00053A18">
        <w:rPr>
          <w:rFonts w:ascii="Tahoma" w:hAnsi="Tahoma" w:cs="Tahoma"/>
          <w:color w:val="000000"/>
        </w:rPr>
        <w:t xml:space="preserve">het </w:t>
      </w:r>
      <w:r w:rsidRPr="00165B47">
        <w:rPr>
          <w:rFonts w:ascii="Tahoma" w:hAnsi="Tahoma" w:cs="Tahoma"/>
          <w:color w:val="000000"/>
        </w:rPr>
        <w:t>kan, maar iets meer inkomsten zou mooi zijn.</w:t>
      </w:r>
      <w:r w:rsidR="00F15EAC" w:rsidRPr="00165B47">
        <w:rPr>
          <w:rFonts w:ascii="Tahoma" w:hAnsi="Tahoma" w:cs="Tahoma"/>
          <w:color w:val="000000"/>
        </w:rPr>
        <w:t xml:space="preserve"> Daar is de meerjarenbegroting ook op gebaseerd. </w:t>
      </w:r>
    </w:p>
    <w:p w:rsidR="00053A18" w:rsidRDefault="00053A18" w:rsidP="00715AE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715AE5" w:rsidRPr="00715AE5" w:rsidRDefault="00715AE5" w:rsidP="00715AE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Ruud</w:t>
      </w:r>
      <w:r w:rsidR="00CB3E8B">
        <w:rPr>
          <w:rFonts w:ascii="Tahoma" w:hAnsi="Tahoma" w:cs="Tahoma"/>
          <w:color w:val="000000"/>
        </w:rPr>
        <w:t xml:space="preserve"> Donker</w:t>
      </w:r>
      <w:r>
        <w:rPr>
          <w:rFonts w:ascii="Tahoma" w:hAnsi="Tahoma" w:cs="Tahoma"/>
          <w:color w:val="000000"/>
        </w:rPr>
        <w:t xml:space="preserve">: heeft loods welke weg gaat, misschien bruikbaar voor onze nog te bouwen loods. </w:t>
      </w:r>
      <w:r w:rsidR="00726B83">
        <w:rPr>
          <w:rFonts w:ascii="Tahoma" w:hAnsi="Tahoma" w:cs="Tahoma"/>
          <w:color w:val="000000"/>
        </w:rPr>
        <w:t>Dit n</w:t>
      </w:r>
      <w:r>
        <w:rPr>
          <w:rFonts w:ascii="Tahoma" w:hAnsi="Tahoma" w:cs="Tahoma"/>
          <w:color w:val="000000"/>
        </w:rPr>
        <w:t>emen we mee.</w:t>
      </w:r>
    </w:p>
    <w:p w:rsidR="005C6AEE" w:rsidRDefault="005C6AEE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A1307E" w:rsidRDefault="00A1307E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Verklaring Kascommissie</w:t>
      </w:r>
    </w:p>
    <w:p w:rsidR="00A03FAD" w:rsidRDefault="004226C2" w:rsidP="00A03FA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726B83">
        <w:rPr>
          <w:rFonts w:ascii="Tahoma" w:hAnsi="Tahoma" w:cs="Tahoma"/>
          <w:color w:val="000000"/>
          <w:u w:val="single"/>
        </w:rPr>
        <w:lastRenderedPageBreak/>
        <w:t>Wim</w:t>
      </w:r>
      <w:r>
        <w:rPr>
          <w:rFonts w:ascii="Tahoma" w:hAnsi="Tahoma" w:cs="Tahoma"/>
          <w:color w:val="000000"/>
        </w:rPr>
        <w:t xml:space="preserve">: </w:t>
      </w:r>
      <w:r w:rsidR="00726B83">
        <w:rPr>
          <w:rFonts w:ascii="Tahoma" w:hAnsi="Tahoma" w:cs="Tahoma"/>
          <w:color w:val="000000"/>
        </w:rPr>
        <w:t xml:space="preserve">het jaarverslag is </w:t>
      </w:r>
      <w:r>
        <w:rPr>
          <w:rFonts w:ascii="Tahoma" w:hAnsi="Tahoma" w:cs="Tahoma"/>
          <w:color w:val="000000"/>
        </w:rPr>
        <w:t xml:space="preserve">zeer professioneel, alles zeer goed voor elkaar. </w:t>
      </w:r>
      <w:r w:rsidR="00A03FAD">
        <w:rPr>
          <w:rFonts w:ascii="Tahoma" w:hAnsi="Tahoma" w:cs="Tahoma"/>
          <w:color w:val="000000"/>
        </w:rPr>
        <w:t>Paar puntjes:</w:t>
      </w:r>
    </w:p>
    <w:p w:rsidR="00A03FAD" w:rsidRDefault="00A03FAD" w:rsidP="00A03FAD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Post dubieuze </w:t>
      </w:r>
      <w:r w:rsidR="00726B83">
        <w:rPr>
          <w:rFonts w:ascii="Tahoma" w:hAnsi="Tahoma" w:cs="Tahoma"/>
          <w:color w:val="000000"/>
        </w:rPr>
        <w:t>“</w:t>
      </w:r>
      <w:r>
        <w:rPr>
          <w:rFonts w:ascii="Tahoma" w:hAnsi="Tahoma" w:cs="Tahoma"/>
          <w:color w:val="000000"/>
        </w:rPr>
        <w:t>debiteuren opnemen</w:t>
      </w:r>
      <w:r w:rsidR="00726B83">
        <w:rPr>
          <w:rFonts w:ascii="Tahoma" w:hAnsi="Tahoma" w:cs="Tahoma"/>
          <w:color w:val="000000"/>
        </w:rPr>
        <w:t>”</w:t>
      </w:r>
      <w:r>
        <w:rPr>
          <w:rFonts w:ascii="Tahoma" w:hAnsi="Tahoma" w:cs="Tahoma"/>
          <w:color w:val="000000"/>
        </w:rPr>
        <w:t xml:space="preserve"> </w:t>
      </w:r>
      <w:r w:rsidR="00E83D78">
        <w:rPr>
          <w:rFonts w:ascii="Tahoma" w:hAnsi="Tahoma" w:cs="Tahoma"/>
          <w:color w:val="000000"/>
        </w:rPr>
        <w:t>i.v.m. facturen die niet betaald worden.</w:t>
      </w:r>
    </w:p>
    <w:p w:rsidR="00A03FAD" w:rsidRDefault="00A03FAD" w:rsidP="00A03FAD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Kassaldo en</w:t>
      </w:r>
      <w:r w:rsidR="00E83D78">
        <w:rPr>
          <w:rFonts w:ascii="Tahoma" w:hAnsi="Tahoma" w:cs="Tahoma"/>
          <w:color w:val="000000"/>
        </w:rPr>
        <w:t>/of</w:t>
      </w:r>
      <w:r>
        <w:rPr>
          <w:rFonts w:ascii="Tahoma" w:hAnsi="Tahoma" w:cs="Tahoma"/>
          <w:color w:val="000000"/>
        </w:rPr>
        <w:t xml:space="preserve"> buffer liquide middelen wat terugbrengen</w:t>
      </w:r>
      <w:r w:rsidR="00726B83">
        <w:rPr>
          <w:rFonts w:ascii="Tahoma" w:hAnsi="Tahoma" w:cs="Tahoma"/>
          <w:color w:val="000000"/>
        </w:rPr>
        <w:t>. Dit laatste heeft de aandacht.</w:t>
      </w:r>
    </w:p>
    <w:p w:rsidR="00E83D78" w:rsidRDefault="00E83D78" w:rsidP="00E83D78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1307E" w:rsidRDefault="00A1307E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Vaststelling van de balans en staat van baten en lasten over 20</w:t>
      </w:r>
      <w:r w:rsidR="007E5459">
        <w:rPr>
          <w:rFonts w:ascii="Tahoma" w:hAnsi="Tahoma" w:cs="Tahoma"/>
          <w:b/>
          <w:color w:val="000000"/>
        </w:rPr>
        <w:t>16</w:t>
      </w:r>
    </w:p>
    <w:p w:rsidR="005C6AEE" w:rsidRDefault="004226C2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Wordt vastgesteld. </w:t>
      </w:r>
    </w:p>
    <w:p w:rsidR="004226C2" w:rsidRPr="004226C2" w:rsidRDefault="004226C2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E351B0" w:rsidRDefault="007E5459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Vaststelling begroting 2017</w:t>
      </w:r>
    </w:p>
    <w:p w:rsidR="00E351B0" w:rsidRPr="00726B83" w:rsidRDefault="00E351B0" w:rsidP="00726B83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726B83">
        <w:rPr>
          <w:rFonts w:ascii="Tahoma" w:hAnsi="Tahoma" w:cs="Tahoma"/>
          <w:color w:val="000000"/>
        </w:rPr>
        <w:t xml:space="preserve">Ondertekening jaarrekening </w:t>
      </w:r>
      <w:r w:rsidR="0084264B" w:rsidRPr="00726B83">
        <w:rPr>
          <w:rFonts w:ascii="Tahoma" w:hAnsi="Tahoma" w:cs="Tahoma"/>
          <w:color w:val="000000"/>
        </w:rPr>
        <w:t xml:space="preserve">en meerjarenbegroting </w:t>
      </w:r>
      <w:r w:rsidRPr="00726B83">
        <w:rPr>
          <w:rFonts w:ascii="Tahoma" w:hAnsi="Tahoma" w:cs="Tahoma"/>
          <w:color w:val="000000"/>
        </w:rPr>
        <w:t>namens bestuur en kascommissie.</w:t>
      </w:r>
    </w:p>
    <w:p w:rsidR="005C6AEE" w:rsidRPr="00DE6FC4" w:rsidRDefault="005C6AEE" w:rsidP="00DE6FC4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4D04CA" w:rsidRDefault="004D04C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Bestuur</w:t>
      </w:r>
    </w:p>
    <w:p w:rsidR="00D73EF5" w:rsidRPr="00726B83" w:rsidRDefault="004D04CA" w:rsidP="00726B8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726B83">
        <w:rPr>
          <w:rFonts w:ascii="Tahoma" w:hAnsi="Tahoma" w:cs="Tahoma"/>
          <w:color w:val="000000"/>
        </w:rPr>
        <w:t xml:space="preserve">Suzanne heeft bedankt </w:t>
      </w:r>
      <w:r w:rsidR="006030C4" w:rsidRPr="00726B83">
        <w:rPr>
          <w:rFonts w:ascii="Tahoma" w:hAnsi="Tahoma" w:cs="Tahoma"/>
          <w:color w:val="000000"/>
        </w:rPr>
        <w:t xml:space="preserve">voor haar bestuurslidmaatschap. Er is dit jaar </w:t>
      </w:r>
      <w:r w:rsidRPr="00726B83">
        <w:rPr>
          <w:rFonts w:ascii="Tahoma" w:hAnsi="Tahoma" w:cs="Tahoma"/>
        </w:rPr>
        <w:t xml:space="preserve">niemand aftredend/herkiesbaar. </w:t>
      </w:r>
    </w:p>
    <w:p w:rsidR="005C6AEE" w:rsidRPr="006030C4" w:rsidRDefault="005C6AEE" w:rsidP="005C6AEE">
      <w:pPr>
        <w:pStyle w:val="Lijstalinea"/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A1307E" w:rsidRDefault="00A1307E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 w:rsidRPr="00BA103A">
        <w:rPr>
          <w:rFonts w:ascii="Tahoma" w:hAnsi="Tahoma" w:cs="Tahoma"/>
          <w:b/>
          <w:color w:val="000000"/>
        </w:rPr>
        <w:t>V</w:t>
      </w:r>
      <w:r w:rsidR="00663F4A" w:rsidRPr="00BA103A">
        <w:rPr>
          <w:rFonts w:ascii="Tahoma" w:hAnsi="Tahoma" w:cs="Tahoma"/>
          <w:b/>
          <w:color w:val="000000"/>
        </w:rPr>
        <w:t>erkiezing kascommissie (3 leden,</w:t>
      </w:r>
      <w:r w:rsidRPr="00BA103A">
        <w:rPr>
          <w:rFonts w:ascii="Tahoma" w:hAnsi="Tahoma" w:cs="Tahoma"/>
          <w:b/>
          <w:color w:val="000000"/>
        </w:rPr>
        <w:t xml:space="preserve"> </w:t>
      </w:r>
      <w:r w:rsidR="00A7149B">
        <w:rPr>
          <w:rFonts w:ascii="Tahoma" w:hAnsi="Tahoma" w:cs="Tahoma"/>
          <w:b/>
          <w:color w:val="000000"/>
        </w:rPr>
        <w:t>Art. 11, lid 5)</w:t>
      </w:r>
    </w:p>
    <w:p w:rsidR="00AA1412" w:rsidRPr="00726B83" w:rsidRDefault="00AA1412" w:rsidP="00726B83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726B83">
        <w:rPr>
          <w:rFonts w:ascii="Tahoma" w:hAnsi="Tahoma" w:cs="Tahoma"/>
          <w:color w:val="000000"/>
        </w:rPr>
        <w:t>Voorstel aan de ALV om het bij twee leden te houden.</w:t>
      </w:r>
      <w:r w:rsidR="00726B83">
        <w:rPr>
          <w:rFonts w:ascii="Tahoma" w:hAnsi="Tahoma" w:cs="Tahoma"/>
          <w:color w:val="000000"/>
        </w:rPr>
        <w:t xml:space="preserve"> Akkoord.</w:t>
      </w:r>
    </w:p>
    <w:p w:rsidR="005C6AEE" w:rsidRDefault="009354D5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726B83">
        <w:rPr>
          <w:rFonts w:ascii="Tahoma" w:hAnsi="Tahoma" w:cs="Tahoma"/>
          <w:color w:val="000000"/>
        </w:rPr>
        <w:t xml:space="preserve">Wim heeft </w:t>
      </w:r>
      <w:r w:rsidR="00726B83">
        <w:rPr>
          <w:rFonts w:ascii="Tahoma" w:hAnsi="Tahoma" w:cs="Tahoma"/>
          <w:color w:val="000000"/>
        </w:rPr>
        <w:t xml:space="preserve">het 2 jaar gedaan en gaat eruit. Melissa blijft en </w:t>
      </w:r>
      <w:r w:rsidRPr="00726B83">
        <w:rPr>
          <w:rFonts w:ascii="Tahoma" w:hAnsi="Tahoma" w:cs="Tahoma"/>
          <w:color w:val="000000"/>
        </w:rPr>
        <w:t xml:space="preserve">Ruud Donker </w:t>
      </w:r>
      <w:r w:rsidR="00726B83">
        <w:rPr>
          <w:rFonts w:ascii="Tahoma" w:hAnsi="Tahoma" w:cs="Tahoma"/>
          <w:color w:val="000000"/>
        </w:rPr>
        <w:t>komt er</w:t>
      </w:r>
      <w:r w:rsidRPr="00726B83">
        <w:rPr>
          <w:rFonts w:ascii="Tahoma" w:hAnsi="Tahoma" w:cs="Tahoma"/>
          <w:color w:val="000000"/>
        </w:rPr>
        <w:t xml:space="preserve">bij. </w:t>
      </w:r>
    </w:p>
    <w:p w:rsidR="00726B83" w:rsidRPr="00726B83" w:rsidRDefault="00726B83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1307E" w:rsidRDefault="00BA103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Rondvraag</w:t>
      </w:r>
    </w:p>
    <w:p w:rsidR="005C6AEE" w:rsidRDefault="00726B83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proofErr w:type="spellStart"/>
      <w:r w:rsidRPr="00726B83">
        <w:rPr>
          <w:rFonts w:ascii="Tahoma" w:hAnsi="Tahoma" w:cs="Tahoma"/>
          <w:color w:val="000000"/>
          <w:u w:val="single"/>
        </w:rPr>
        <w:t>Riekie</w:t>
      </w:r>
      <w:proofErr w:type="spellEnd"/>
      <w:r w:rsidR="009354D5">
        <w:rPr>
          <w:rFonts w:ascii="Tahoma" w:hAnsi="Tahoma" w:cs="Tahoma"/>
          <w:color w:val="000000"/>
        </w:rPr>
        <w:t>: Schakelaar licht opzadelplaats zit op</w:t>
      </w:r>
      <w:r>
        <w:rPr>
          <w:rFonts w:ascii="Tahoma" w:hAnsi="Tahoma" w:cs="Tahoma"/>
          <w:color w:val="000000"/>
        </w:rPr>
        <w:t xml:space="preserve"> onhandige plek, kan dit anders?</w:t>
      </w:r>
    </w:p>
    <w:p w:rsidR="009354D5" w:rsidRDefault="00726B83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Antwoord: </w:t>
      </w:r>
      <w:r w:rsidR="009354D5">
        <w:rPr>
          <w:rFonts w:ascii="Tahoma" w:hAnsi="Tahoma" w:cs="Tahoma"/>
          <w:color w:val="000000"/>
        </w:rPr>
        <w:t>komt omdat het de bedoel</w:t>
      </w:r>
      <w:r>
        <w:rPr>
          <w:rFonts w:ascii="Tahoma" w:hAnsi="Tahoma" w:cs="Tahoma"/>
          <w:color w:val="000000"/>
        </w:rPr>
        <w:t xml:space="preserve">ing was om daar binnen te komen, is bekend en heeft  aandacht. </w:t>
      </w:r>
    </w:p>
    <w:p w:rsidR="009354D5" w:rsidRDefault="009354D5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726B83">
        <w:rPr>
          <w:rFonts w:ascii="Tahoma" w:hAnsi="Tahoma" w:cs="Tahoma"/>
          <w:color w:val="000000"/>
          <w:u w:val="single"/>
        </w:rPr>
        <w:t>Helma</w:t>
      </w:r>
      <w:r>
        <w:rPr>
          <w:rFonts w:ascii="Tahoma" w:hAnsi="Tahoma" w:cs="Tahoma"/>
          <w:color w:val="000000"/>
        </w:rPr>
        <w:t>: graag dressuurbordjes in de nieuwe hal</w:t>
      </w:r>
      <w:r w:rsidR="00E720FA">
        <w:rPr>
          <w:rFonts w:ascii="Tahoma" w:hAnsi="Tahoma" w:cs="Tahoma"/>
          <w:color w:val="000000"/>
        </w:rPr>
        <w:t xml:space="preserve"> (voor Z-ring)</w:t>
      </w:r>
      <w:r>
        <w:rPr>
          <w:rFonts w:ascii="Tahoma" w:hAnsi="Tahoma" w:cs="Tahoma"/>
          <w:color w:val="000000"/>
        </w:rPr>
        <w:t>.</w:t>
      </w:r>
      <w:r w:rsidR="000454D5">
        <w:rPr>
          <w:rFonts w:ascii="Tahoma" w:hAnsi="Tahoma" w:cs="Tahoma"/>
          <w:color w:val="000000"/>
        </w:rPr>
        <w:t xml:space="preserve"> Ben en Helma gaan dit regelen.</w:t>
      </w:r>
    </w:p>
    <w:p w:rsidR="009354D5" w:rsidRDefault="009354D5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Nienke</w:t>
      </w:r>
      <w:r>
        <w:rPr>
          <w:rFonts w:ascii="Tahoma" w:hAnsi="Tahoma" w:cs="Tahoma"/>
          <w:color w:val="000000"/>
        </w:rPr>
        <w:t xml:space="preserve">: zonnepanelen komen die nu? Willem: ja, maar wordt nog over nagedacht door de gemeente. </w:t>
      </w:r>
    </w:p>
    <w:p w:rsidR="00DE66AB" w:rsidRDefault="00DE66AB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Karin</w:t>
      </w:r>
      <w:r>
        <w:rPr>
          <w:rFonts w:ascii="Tahoma" w:hAnsi="Tahoma" w:cs="Tahoma"/>
          <w:color w:val="000000"/>
        </w:rPr>
        <w:t xml:space="preserve">: Wordt er nog </w:t>
      </w:r>
      <w:r w:rsidR="003D0339">
        <w:rPr>
          <w:rFonts w:ascii="Tahoma" w:hAnsi="Tahoma" w:cs="Tahoma"/>
          <w:color w:val="000000"/>
        </w:rPr>
        <w:t xml:space="preserve">iets aan de toegangsweg gedaan? Willem: </w:t>
      </w:r>
      <w:r w:rsidR="00142DB8">
        <w:rPr>
          <w:rFonts w:ascii="Tahoma" w:hAnsi="Tahoma" w:cs="Tahoma"/>
          <w:color w:val="000000"/>
        </w:rPr>
        <w:t xml:space="preserve">heeft </w:t>
      </w:r>
      <w:r w:rsidR="00053A18">
        <w:rPr>
          <w:rFonts w:ascii="Tahoma" w:hAnsi="Tahoma" w:cs="Tahoma"/>
          <w:color w:val="000000"/>
        </w:rPr>
        <w:t xml:space="preserve">het </w:t>
      </w:r>
      <w:r w:rsidR="00142DB8">
        <w:rPr>
          <w:rFonts w:ascii="Tahoma" w:hAnsi="Tahoma" w:cs="Tahoma"/>
          <w:color w:val="000000"/>
        </w:rPr>
        <w:t xml:space="preserve">erover gehad met Jaap Groothuis, gaat wel gebeuren. </w:t>
      </w:r>
    </w:p>
    <w:p w:rsidR="00342983" w:rsidRDefault="00342983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Ruud</w:t>
      </w:r>
      <w:r>
        <w:rPr>
          <w:rFonts w:ascii="Tahoma" w:hAnsi="Tahoma" w:cs="Tahoma"/>
          <w:color w:val="000000"/>
        </w:rPr>
        <w:t xml:space="preserve">: subsidie regenwaterafvoer? </w:t>
      </w:r>
      <w:r w:rsidR="00053A18">
        <w:rPr>
          <w:rFonts w:ascii="Tahoma" w:hAnsi="Tahoma" w:cs="Tahoma"/>
          <w:color w:val="000000"/>
        </w:rPr>
        <w:t xml:space="preserve">Antwoord: </w:t>
      </w:r>
      <w:r>
        <w:rPr>
          <w:rFonts w:ascii="Tahoma" w:hAnsi="Tahoma" w:cs="Tahoma"/>
          <w:color w:val="000000"/>
        </w:rPr>
        <w:t>niet mogelijk, we zitten niet op het riool.</w:t>
      </w:r>
    </w:p>
    <w:p w:rsidR="00C7072A" w:rsidRDefault="00C7072A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Wim</w:t>
      </w:r>
      <w:r>
        <w:rPr>
          <w:rFonts w:ascii="Tahoma" w:hAnsi="Tahoma" w:cs="Tahoma"/>
          <w:color w:val="000000"/>
        </w:rPr>
        <w:t xml:space="preserve">: </w:t>
      </w:r>
      <w:r w:rsidR="00053A18">
        <w:rPr>
          <w:rFonts w:ascii="Tahoma" w:hAnsi="Tahoma" w:cs="Tahoma"/>
          <w:color w:val="000000"/>
        </w:rPr>
        <w:t xml:space="preserve">opmerking </w:t>
      </w:r>
      <w:r>
        <w:rPr>
          <w:rFonts w:ascii="Tahoma" w:hAnsi="Tahoma" w:cs="Tahoma"/>
          <w:color w:val="000000"/>
        </w:rPr>
        <w:t xml:space="preserve">bij </w:t>
      </w:r>
      <w:r w:rsidR="00053A18">
        <w:rPr>
          <w:rFonts w:ascii="Tahoma" w:hAnsi="Tahoma" w:cs="Tahoma"/>
          <w:color w:val="000000"/>
        </w:rPr>
        <w:t xml:space="preserve">minder opbrengst acties: </w:t>
      </w:r>
      <w:r>
        <w:rPr>
          <w:rFonts w:ascii="Tahoma" w:hAnsi="Tahoma" w:cs="Tahoma"/>
          <w:color w:val="000000"/>
        </w:rPr>
        <w:t xml:space="preserve">iedereen </w:t>
      </w:r>
      <w:r w:rsidR="00053A18">
        <w:rPr>
          <w:rFonts w:ascii="Tahoma" w:hAnsi="Tahoma" w:cs="Tahoma"/>
          <w:color w:val="000000"/>
        </w:rPr>
        <w:t xml:space="preserve">moet toch </w:t>
      </w:r>
      <w:r>
        <w:rPr>
          <w:rFonts w:ascii="Tahoma" w:hAnsi="Tahoma" w:cs="Tahoma"/>
          <w:color w:val="000000"/>
        </w:rPr>
        <w:t>€ 55,-- betalen</w:t>
      </w:r>
      <w:r w:rsidR="008202C1">
        <w:rPr>
          <w:rFonts w:ascii="Tahoma" w:hAnsi="Tahoma" w:cs="Tahoma"/>
          <w:color w:val="000000"/>
        </w:rPr>
        <w:t xml:space="preserve"> (actieverplichting)</w:t>
      </w:r>
      <w:r>
        <w:rPr>
          <w:rFonts w:ascii="Tahoma" w:hAnsi="Tahoma" w:cs="Tahoma"/>
          <w:color w:val="000000"/>
        </w:rPr>
        <w:t>, dus bij mee</w:t>
      </w:r>
      <w:r w:rsidR="00053A18">
        <w:rPr>
          <w:rFonts w:ascii="Tahoma" w:hAnsi="Tahoma" w:cs="Tahoma"/>
          <w:color w:val="000000"/>
        </w:rPr>
        <w:t>r leden komt er toch meer binnen?</w:t>
      </w:r>
      <w:r>
        <w:rPr>
          <w:rFonts w:ascii="Tahoma" w:hAnsi="Tahoma" w:cs="Tahoma"/>
          <w:color w:val="000000"/>
        </w:rPr>
        <w:t xml:space="preserve"> </w:t>
      </w:r>
      <w:r w:rsidR="00053A18">
        <w:rPr>
          <w:rFonts w:ascii="Tahoma" w:hAnsi="Tahoma" w:cs="Tahoma"/>
          <w:color w:val="000000"/>
        </w:rPr>
        <w:t>Antwoord: dat klopt, maar s</w:t>
      </w:r>
      <w:r>
        <w:rPr>
          <w:rFonts w:ascii="Tahoma" w:hAnsi="Tahoma" w:cs="Tahoma"/>
          <w:color w:val="000000"/>
        </w:rPr>
        <w:t xml:space="preserve">ommigen </w:t>
      </w:r>
      <w:r w:rsidR="004D1B4A">
        <w:rPr>
          <w:rFonts w:ascii="Tahoma" w:hAnsi="Tahoma" w:cs="Tahoma"/>
          <w:color w:val="000000"/>
        </w:rPr>
        <w:t xml:space="preserve">verkopen veel meer. </w:t>
      </w:r>
    </w:p>
    <w:p w:rsidR="00053A18" w:rsidRDefault="008202C1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proofErr w:type="spellStart"/>
      <w:r w:rsidRPr="00053A18">
        <w:rPr>
          <w:rFonts w:ascii="Tahoma" w:hAnsi="Tahoma" w:cs="Tahoma"/>
          <w:color w:val="000000"/>
          <w:u w:val="single"/>
        </w:rPr>
        <w:t>Benice</w:t>
      </w:r>
      <w:proofErr w:type="spellEnd"/>
      <w:r w:rsidR="00053A18">
        <w:rPr>
          <w:rFonts w:ascii="Tahoma" w:hAnsi="Tahoma" w:cs="Tahoma"/>
          <w:color w:val="000000"/>
        </w:rPr>
        <w:t>: soms is</w:t>
      </w:r>
      <w:r>
        <w:rPr>
          <w:rFonts w:ascii="Tahoma" w:hAnsi="Tahoma" w:cs="Tahoma"/>
          <w:color w:val="000000"/>
        </w:rPr>
        <w:t xml:space="preserve"> de oude bak erg vol met </w:t>
      </w:r>
      <w:r w:rsidR="00053A18">
        <w:rPr>
          <w:rFonts w:ascii="Tahoma" w:hAnsi="Tahoma" w:cs="Tahoma"/>
          <w:color w:val="000000"/>
        </w:rPr>
        <w:t>vrij rijden</w:t>
      </w:r>
      <w:r>
        <w:rPr>
          <w:rFonts w:ascii="Tahoma" w:hAnsi="Tahoma" w:cs="Tahoma"/>
          <w:color w:val="000000"/>
        </w:rPr>
        <w:t xml:space="preserve"> i.v.m. uitstappen </w:t>
      </w:r>
      <w:r w:rsidR="00053A18">
        <w:rPr>
          <w:rFonts w:ascii="Tahoma" w:hAnsi="Tahoma" w:cs="Tahoma"/>
          <w:color w:val="000000"/>
        </w:rPr>
        <w:t xml:space="preserve">na </w:t>
      </w:r>
      <w:r>
        <w:rPr>
          <w:rFonts w:ascii="Tahoma" w:hAnsi="Tahoma" w:cs="Tahoma"/>
          <w:color w:val="000000"/>
        </w:rPr>
        <w:t>en instappen</w:t>
      </w:r>
      <w:r w:rsidR="00053A18">
        <w:rPr>
          <w:rFonts w:ascii="Tahoma" w:hAnsi="Tahoma" w:cs="Tahoma"/>
          <w:color w:val="000000"/>
        </w:rPr>
        <w:t xml:space="preserve"> voor  de les</w:t>
      </w:r>
      <w:r>
        <w:rPr>
          <w:rFonts w:ascii="Tahoma" w:hAnsi="Tahoma" w:cs="Tahoma"/>
          <w:color w:val="000000"/>
        </w:rPr>
        <w:t xml:space="preserve">. </w:t>
      </w:r>
      <w:r w:rsidR="00765DDB">
        <w:rPr>
          <w:rFonts w:ascii="Tahoma" w:hAnsi="Tahoma" w:cs="Tahoma"/>
          <w:color w:val="000000"/>
        </w:rPr>
        <w:t xml:space="preserve">Kan dit niet in de nieuwe bak? Willem vraagt Helma en Nienke of dit kan. </w:t>
      </w:r>
      <w:r w:rsidR="00053A18">
        <w:rPr>
          <w:rFonts w:ascii="Tahoma" w:hAnsi="Tahoma" w:cs="Tahoma"/>
          <w:color w:val="000000"/>
        </w:rPr>
        <w:t xml:space="preserve">Antwoord: </w:t>
      </w:r>
      <w:r w:rsidR="00765DDB">
        <w:rPr>
          <w:rFonts w:ascii="Tahoma" w:hAnsi="Tahoma" w:cs="Tahoma"/>
          <w:color w:val="000000"/>
        </w:rPr>
        <w:t xml:space="preserve">Is wel fijn om de volle 3 kwartier te gebruiken voor de lessen, maar </w:t>
      </w:r>
      <w:r w:rsidR="00053A18">
        <w:rPr>
          <w:rFonts w:ascii="Tahoma" w:hAnsi="Tahoma" w:cs="Tahoma"/>
          <w:color w:val="000000"/>
        </w:rPr>
        <w:t xml:space="preserve">er </w:t>
      </w:r>
      <w:r w:rsidR="00765DDB">
        <w:rPr>
          <w:rFonts w:ascii="Tahoma" w:hAnsi="Tahoma" w:cs="Tahoma"/>
          <w:color w:val="000000"/>
        </w:rPr>
        <w:t>kan rekening mee geh</w:t>
      </w:r>
      <w:r w:rsidR="007F44E2">
        <w:rPr>
          <w:rFonts w:ascii="Tahoma" w:hAnsi="Tahoma" w:cs="Tahoma"/>
          <w:color w:val="000000"/>
        </w:rPr>
        <w:t>ouden worden. Er is niet altijd zicht op hoe druk het is</w:t>
      </w:r>
      <w:r w:rsidR="00053A18">
        <w:rPr>
          <w:rFonts w:ascii="Tahoma" w:hAnsi="Tahoma" w:cs="Tahoma"/>
          <w:color w:val="000000"/>
        </w:rPr>
        <w:t xml:space="preserve"> in de andere bak. </w:t>
      </w:r>
    </w:p>
    <w:p w:rsidR="008202C1" w:rsidRDefault="00053A18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Afspraak</w:t>
      </w:r>
      <w:r>
        <w:rPr>
          <w:rFonts w:ascii="Tahoma" w:hAnsi="Tahoma" w:cs="Tahoma"/>
          <w:color w:val="000000"/>
        </w:rPr>
        <w:t>:</w:t>
      </w:r>
      <w:r w:rsidR="007F44E2">
        <w:rPr>
          <w:rFonts w:ascii="Tahoma" w:hAnsi="Tahoma" w:cs="Tahoma"/>
          <w:color w:val="000000"/>
        </w:rPr>
        <w:t xml:space="preserve"> als leden dit aangeven wordt er rekening mee gehouden.</w:t>
      </w:r>
    </w:p>
    <w:p w:rsidR="00765DDB" w:rsidRDefault="00765DDB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r w:rsidRPr="00053A18">
        <w:rPr>
          <w:rFonts w:ascii="Tahoma" w:hAnsi="Tahoma" w:cs="Tahoma"/>
          <w:color w:val="000000"/>
          <w:u w:val="single"/>
        </w:rPr>
        <w:t>Daniëlle</w:t>
      </w:r>
      <w:r>
        <w:rPr>
          <w:rFonts w:ascii="Tahoma" w:hAnsi="Tahoma" w:cs="Tahoma"/>
          <w:color w:val="000000"/>
        </w:rPr>
        <w:t>: wanneer mag er gereden worden in de buitenbak? Willem: als de omheining eromheen zit, ongeveer eind maart zal dit waarschijnlijk</w:t>
      </w:r>
      <w:r w:rsidR="00053A18">
        <w:rPr>
          <w:rFonts w:ascii="Tahoma" w:hAnsi="Tahoma" w:cs="Tahoma"/>
          <w:color w:val="000000"/>
        </w:rPr>
        <w:t xml:space="preserve"> zijn</w:t>
      </w:r>
      <w:r>
        <w:rPr>
          <w:rFonts w:ascii="Tahoma" w:hAnsi="Tahoma" w:cs="Tahoma"/>
          <w:color w:val="000000"/>
        </w:rPr>
        <w:t xml:space="preserve">. </w:t>
      </w:r>
    </w:p>
    <w:p w:rsidR="008202C1" w:rsidRPr="009354D5" w:rsidRDefault="008202C1" w:rsidP="009354D5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A1307E" w:rsidRPr="00BA103A" w:rsidRDefault="00BA103A" w:rsidP="005C6AEE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Sluiting</w:t>
      </w:r>
    </w:p>
    <w:p w:rsidR="00A1307E" w:rsidRPr="00663F4A" w:rsidRDefault="00A1307E" w:rsidP="005C6AEE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</w:p>
    <w:p w:rsidR="00C8656E" w:rsidRPr="00F61E3D" w:rsidRDefault="00C8656E" w:rsidP="005C6AEE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bookmarkStart w:id="0" w:name="_GoBack"/>
      <w:bookmarkEnd w:id="0"/>
    </w:p>
    <w:sectPr w:rsidR="00C8656E" w:rsidRPr="00F61E3D" w:rsidSect="00D974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67" w:rsidRDefault="00B04F67" w:rsidP="00053A18">
      <w:pPr>
        <w:spacing w:after="0" w:line="240" w:lineRule="auto"/>
      </w:pPr>
      <w:r>
        <w:separator/>
      </w:r>
    </w:p>
  </w:endnote>
  <w:endnote w:type="continuationSeparator" w:id="0">
    <w:p w:rsidR="00B04F67" w:rsidRDefault="00B04F67" w:rsidP="0005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299689"/>
      <w:docPartObj>
        <w:docPartGallery w:val="Page Numbers (Bottom of Page)"/>
        <w:docPartUnique/>
      </w:docPartObj>
    </w:sdtPr>
    <w:sdtContent>
      <w:p w:rsidR="00053A18" w:rsidRDefault="00053A1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3A18" w:rsidRDefault="00053A1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67" w:rsidRDefault="00B04F67" w:rsidP="00053A18">
      <w:pPr>
        <w:spacing w:after="0" w:line="240" w:lineRule="auto"/>
      </w:pPr>
      <w:r>
        <w:separator/>
      </w:r>
    </w:p>
  </w:footnote>
  <w:footnote w:type="continuationSeparator" w:id="0">
    <w:p w:rsidR="00B04F67" w:rsidRDefault="00B04F67" w:rsidP="0005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ED"/>
    <w:multiLevelType w:val="hybridMultilevel"/>
    <w:tmpl w:val="1F6E4052"/>
    <w:lvl w:ilvl="0" w:tplc="CA0012D6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A604F"/>
    <w:multiLevelType w:val="hybridMultilevel"/>
    <w:tmpl w:val="828CC914"/>
    <w:lvl w:ilvl="0" w:tplc="F7563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4A4"/>
    <w:multiLevelType w:val="hybridMultilevel"/>
    <w:tmpl w:val="2DAE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A0656"/>
    <w:multiLevelType w:val="hybridMultilevel"/>
    <w:tmpl w:val="64D83274"/>
    <w:lvl w:ilvl="0" w:tplc="6D42E08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660001"/>
    <w:multiLevelType w:val="hybridMultilevel"/>
    <w:tmpl w:val="3ADA3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937"/>
    <w:multiLevelType w:val="hybridMultilevel"/>
    <w:tmpl w:val="0D8C35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121D51"/>
    <w:multiLevelType w:val="hybridMultilevel"/>
    <w:tmpl w:val="2886E846"/>
    <w:lvl w:ilvl="0" w:tplc="BFBE5B68">
      <w:start w:val="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F02094"/>
    <w:multiLevelType w:val="hybridMultilevel"/>
    <w:tmpl w:val="6A70C584"/>
    <w:lvl w:ilvl="0" w:tplc="9D54076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36D03"/>
    <w:multiLevelType w:val="hybridMultilevel"/>
    <w:tmpl w:val="79BC8B82"/>
    <w:lvl w:ilvl="0" w:tplc="1526CE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F7338"/>
    <w:multiLevelType w:val="hybridMultilevel"/>
    <w:tmpl w:val="00F8A3F4"/>
    <w:lvl w:ilvl="0" w:tplc="F05C8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4274A"/>
    <w:multiLevelType w:val="hybridMultilevel"/>
    <w:tmpl w:val="13F61C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10EF"/>
    <w:multiLevelType w:val="hybridMultilevel"/>
    <w:tmpl w:val="DD524E9C"/>
    <w:lvl w:ilvl="0" w:tplc="D38C4E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C442A"/>
    <w:multiLevelType w:val="hybridMultilevel"/>
    <w:tmpl w:val="6EAC1A12"/>
    <w:lvl w:ilvl="0" w:tplc="5246C1D4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275FC2"/>
    <w:multiLevelType w:val="hybridMultilevel"/>
    <w:tmpl w:val="56D00588"/>
    <w:lvl w:ilvl="0" w:tplc="DE76CF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6472"/>
    <w:multiLevelType w:val="hybridMultilevel"/>
    <w:tmpl w:val="A17CA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F0660"/>
    <w:multiLevelType w:val="hybridMultilevel"/>
    <w:tmpl w:val="4A0E91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D4139E"/>
    <w:multiLevelType w:val="hybridMultilevel"/>
    <w:tmpl w:val="67188F76"/>
    <w:lvl w:ilvl="0" w:tplc="1F1CD7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95F1B"/>
    <w:multiLevelType w:val="hybridMultilevel"/>
    <w:tmpl w:val="094647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7E"/>
    <w:rsid w:val="000454D5"/>
    <w:rsid w:val="00053A18"/>
    <w:rsid w:val="000A2B93"/>
    <w:rsid w:val="000C67A7"/>
    <w:rsid w:val="00142DB8"/>
    <w:rsid w:val="00144AD9"/>
    <w:rsid w:val="00165B47"/>
    <w:rsid w:val="00177C4A"/>
    <w:rsid w:val="00184364"/>
    <w:rsid w:val="00195703"/>
    <w:rsid w:val="001A2A4F"/>
    <w:rsid w:val="001B1AA2"/>
    <w:rsid w:val="001F6C96"/>
    <w:rsid w:val="00226A4C"/>
    <w:rsid w:val="00232064"/>
    <w:rsid w:val="00236A54"/>
    <w:rsid w:val="00241F28"/>
    <w:rsid w:val="00273F43"/>
    <w:rsid w:val="00282CEA"/>
    <w:rsid w:val="00297A22"/>
    <w:rsid w:val="002A2610"/>
    <w:rsid w:val="002A3749"/>
    <w:rsid w:val="002C5662"/>
    <w:rsid w:val="002C69B1"/>
    <w:rsid w:val="002D18C3"/>
    <w:rsid w:val="003032B0"/>
    <w:rsid w:val="00313B86"/>
    <w:rsid w:val="00342983"/>
    <w:rsid w:val="00362DD4"/>
    <w:rsid w:val="0036701E"/>
    <w:rsid w:val="003920AE"/>
    <w:rsid w:val="003C79AE"/>
    <w:rsid w:val="003D0339"/>
    <w:rsid w:val="003D1BFC"/>
    <w:rsid w:val="004226C2"/>
    <w:rsid w:val="00437AC0"/>
    <w:rsid w:val="00440911"/>
    <w:rsid w:val="004C7A4A"/>
    <w:rsid w:val="004D04CA"/>
    <w:rsid w:val="004D1B4A"/>
    <w:rsid w:val="004D7AB5"/>
    <w:rsid w:val="00527B22"/>
    <w:rsid w:val="00537834"/>
    <w:rsid w:val="00541610"/>
    <w:rsid w:val="0054423C"/>
    <w:rsid w:val="00565C11"/>
    <w:rsid w:val="00584818"/>
    <w:rsid w:val="005862FA"/>
    <w:rsid w:val="005B19D6"/>
    <w:rsid w:val="005C6AEE"/>
    <w:rsid w:val="005D0083"/>
    <w:rsid w:val="006030C4"/>
    <w:rsid w:val="0064095A"/>
    <w:rsid w:val="00663F4A"/>
    <w:rsid w:val="006B55D0"/>
    <w:rsid w:val="006D214E"/>
    <w:rsid w:val="006E7CBA"/>
    <w:rsid w:val="00715AE5"/>
    <w:rsid w:val="00726B83"/>
    <w:rsid w:val="0074128D"/>
    <w:rsid w:val="007542AE"/>
    <w:rsid w:val="00765DDB"/>
    <w:rsid w:val="00782560"/>
    <w:rsid w:val="0079114B"/>
    <w:rsid w:val="007E5459"/>
    <w:rsid w:val="007E7276"/>
    <w:rsid w:val="007F44E2"/>
    <w:rsid w:val="00811D6E"/>
    <w:rsid w:val="008202C1"/>
    <w:rsid w:val="0084264B"/>
    <w:rsid w:val="00846078"/>
    <w:rsid w:val="009354D5"/>
    <w:rsid w:val="00976AB5"/>
    <w:rsid w:val="00A0012E"/>
    <w:rsid w:val="00A03FAD"/>
    <w:rsid w:val="00A1307E"/>
    <w:rsid w:val="00A27BD5"/>
    <w:rsid w:val="00A7149B"/>
    <w:rsid w:val="00A80941"/>
    <w:rsid w:val="00AA1412"/>
    <w:rsid w:val="00B04F67"/>
    <w:rsid w:val="00B12CEF"/>
    <w:rsid w:val="00B54A89"/>
    <w:rsid w:val="00B90B8D"/>
    <w:rsid w:val="00BA103A"/>
    <w:rsid w:val="00BD73E1"/>
    <w:rsid w:val="00BE521E"/>
    <w:rsid w:val="00C029CE"/>
    <w:rsid w:val="00C054E9"/>
    <w:rsid w:val="00C7072A"/>
    <w:rsid w:val="00C8656E"/>
    <w:rsid w:val="00C92E51"/>
    <w:rsid w:val="00CB29A9"/>
    <w:rsid w:val="00CB3E8B"/>
    <w:rsid w:val="00D62292"/>
    <w:rsid w:val="00D65D55"/>
    <w:rsid w:val="00D73EF5"/>
    <w:rsid w:val="00D97409"/>
    <w:rsid w:val="00DA735E"/>
    <w:rsid w:val="00DB61AA"/>
    <w:rsid w:val="00DE66AB"/>
    <w:rsid w:val="00DE6FC4"/>
    <w:rsid w:val="00E1654E"/>
    <w:rsid w:val="00E317DA"/>
    <w:rsid w:val="00E351B0"/>
    <w:rsid w:val="00E720FA"/>
    <w:rsid w:val="00E82310"/>
    <w:rsid w:val="00E83D78"/>
    <w:rsid w:val="00EE793E"/>
    <w:rsid w:val="00F15EAC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A18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A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4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307E"/>
    <w:pPr>
      <w:ind w:left="720"/>
      <w:contextualSpacing/>
    </w:pPr>
  </w:style>
  <w:style w:type="paragraph" w:styleId="Geenafstand">
    <w:name w:val="No Spacing"/>
    <w:uiPriority w:val="1"/>
    <w:qFormat/>
    <w:rsid w:val="00A7149B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A18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A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D4B9-06F4-4AA8-9045-14CE34E2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thuis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JenetPlatte</cp:lastModifiedBy>
  <cp:revision>3</cp:revision>
  <cp:lastPrinted>2016-01-14T15:46:00Z</cp:lastPrinted>
  <dcterms:created xsi:type="dcterms:W3CDTF">2017-02-16T19:26:00Z</dcterms:created>
  <dcterms:modified xsi:type="dcterms:W3CDTF">2017-02-16T19:45:00Z</dcterms:modified>
</cp:coreProperties>
</file>